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66F0B" w14:textId="4CDB33B8" w:rsidR="00E21EE1" w:rsidRDefault="00250EA7" w:rsidP="00114021">
      <w:pPr>
        <w:pStyle w:val="Sinespaciado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Configuración de la plataforma Zajuna</w:t>
      </w:r>
      <w:r w:rsidR="005D5453">
        <w:rPr>
          <w:rFonts w:cs="Calibri"/>
          <w:b/>
          <w:bCs/>
        </w:rPr>
        <w:t xml:space="preserve"> para las fichas 33388890, 3388891 y 3388892</w:t>
      </w:r>
    </w:p>
    <w:p w14:paraId="6CFA2F63" w14:textId="77777777" w:rsidR="00250EA7" w:rsidRPr="00114021" w:rsidRDefault="00250EA7" w:rsidP="00114021">
      <w:pPr>
        <w:pStyle w:val="Sinespaciado"/>
        <w:spacing w:after="0" w:line="240" w:lineRule="auto"/>
        <w:jc w:val="center"/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s-ES"/>
        </w:rPr>
      </w:pPr>
    </w:p>
    <w:p w14:paraId="3CD8B58B" w14:textId="62962AC6" w:rsidR="00F10988" w:rsidRDefault="00F10988" w:rsidP="00E21EE1">
      <w:pPr>
        <w:pStyle w:val="Sinespaciado"/>
        <w:spacing w:after="0" w:line="240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</w:p>
    <w:p w14:paraId="4676C753" w14:textId="011113AF" w:rsidR="002B365E" w:rsidRDefault="003F1768">
      <w:r w:rsidRPr="003F1768">
        <w:drawing>
          <wp:inline distT="0" distB="0" distL="0" distR="0" wp14:anchorId="072CE2D1" wp14:editId="153C2FDE">
            <wp:extent cx="5612130" cy="3584575"/>
            <wp:effectExtent l="0" t="0" r="7620" b="0"/>
            <wp:docPr id="38653745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53745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8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B365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A2"/>
    <w:rsid w:val="000A34E4"/>
    <w:rsid w:val="00114021"/>
    <w:rsid w:val="00250EA7"/>
    <w:rsid w:val="002B365E"/>
    <w:rsid w:val="003F1768"/>
    <w:rsid w:val="004E38E6"/>
    <w:rsid w:val="004F22E6"/>
    <w:rsid w:val="005D5453"/>
    <w:rsid w:val="00672727"/>
    <w:rsid w:val="006A1CA1"/>
    <w:rsid w:val="006B135E"/>
    <w:rsid w:val="008736C0"/>
    <w:rsid w:val="0091283D"/>
    <w:rsid w:val="00AA605F"/>
    <w:rsid w:val="00AB6449"/>
    <w:rsid w:val="00B15ED0"/>
    <w:rsid w:val="00C82EA2"/>
    <w:rsid w:val="00C927F7"/>
    <w:rsid w:val="00CD24A2"/>
    <w:rsid w:val="00E21EE1"/>
    <w:rsid w:val="00F10988"/>
    <w:rsid w:val="00F5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8EF65"/>
  <w15:chartTrackingRefBased/>
  <w15:docId w15:val="{B78C3E4D-6729-4A39-A02F-854BD503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82E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82E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82E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82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82E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82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82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82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2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82E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82E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82E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82EA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82EA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82EA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82EA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82EA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82EA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82E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82E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82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82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82E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82EA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82EA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82EA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82E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82EA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82EA2"/>
    <w:rPr>
      <w:b/>
      <w:bCs/>
      <w:smallCaps/>
      <w:color w:val="2F5496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F10988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10988"/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</Words>
  <Characters>73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Ingeniero Camilo Gayon</dc:creator>
  <cp:keywords/>
  <dc:description/>
  <cp:lastModifiedBy>Ingeniero Camilo Gayon</cp:lastModifiedBy>
  <cp:revision>12</cp:revision>
  <dcterms:created xsi:type="dcterms:W3CDTF">2026-02-17T11:43:00Z</dcterms:created>
  <dcterms:modified xsi:type="dcterms:W3CDTF">2026-05-12T06:05:00Z</dcterms:modified>
</cp:coreProperties>
</file>